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7B88" w14:textId="77777777" w:rsidR="00E61200" w:rsidRPr="00E61200" w:rsidRDefault="00E61200" w:rsidP="00E61200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E61200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«Обучение по реальным запросам»: во Владивостоке прошла «Школа предпринимательства»</w:t>
      </w:r>
    </w:p>
    <w:p w14:paraId="0C80B57C" w14:textId="77777777" w:rsidR="00E61200" w:rsidRPr="00E61200" w:rsidRDefault="00E61200" w:rsidP="00E6120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6120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90524E" wp14:editId="73322E10">
            <wp:extent cx="3164634" cy="1773945"/>
            <wp:effectExtent l="0" t="0" r="0" b="0"/>
            <wp:docPr id="1" name="Рисунок 1" descr="«Обучение по реальным запросам»: во Владивостоке прошла «Школа предпринимательств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Обучение по реальным запросам»: во Владивостоке прошла «Школа предпринимательств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76" cy="17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F16A3" w14:textId="77777777" w:rsidR="00E61200" w:rsidRPr="00E61200" w:rsidRDefault="00E61200" w:rsidP="00E6120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1200">
        <w:rPr>
          <w:rFonts w:eastAsia="Times New Roman" w:cs="Times New Roman"/>
          <w:b/>
          <w:bCs/>
          <w:sz w:val="24"/>
          <w:szCs w:val="24"/>
          <w:lang w:eastAsia="ru-RU"/>
        </w:rPr>
        <w:t>Во Владивостоке прошел тренинг «Школа предпринимательства». В нем впервые приняли участие более 10 экспертов в разных сферах от менеджмента до льготных кредитов. 20 предпринимателей смогут оптимизировать свой бизнес с помощью полученных знаний.</w:t>
      </w:r>
    </w:p>
    <w:p w14:paraId="7DD434B7" w14:textId="77777777" w:rsidR="00E61200" w:rsidRPr="00E61200" w:rsidRDefault="00E61200" w:rsidP="00E6120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1200">
        <w:rPr>
          <w:rFonts w:eastAsia="Times New Roman" w:cs="Times New Roman"/>
          <w:sz w:val="24"/>
          <w:szCs w:val="24"/>
          <w:lang w:eastAsia="ru-RU"/>
        </w:rPr>
        <w:t>Школа предпринимательства – тренинг на несколько дней для тех, кто хочет расширить свой бизнес или поменять сферу деятельности компании. Программа, подготовленная Корпорацией МСП, включает маркетинг, построение отдела продаж, управление бизнес-процессами и человеческими ресурсами, финансовое планирование и т.д.</w:t>
      </w:r>
    </w:p>
    <w:p w14:paraId="50F757F3" w14:textId="77777777" w:rsidR="00E61200" w:rsidRPr="00E61200" w:rsidRDefault="00E61200" w:rsidP="00E6120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1200">
        <w:rPr>
          <w:rFonts w:eastAsia="Times New Roman" w:cs="Times New Roman"/>
          <w:sz w:val="24"/>
          <w:szCs w:val="24"/>
          <w:lang w:eastAsia="ru-RU"/>
        </w:rPr>
        <w:t>«Мы проводим “Школы предпринимательства” по всему краю, и во Владивостоке в этот раз было рекордное число экспертов. Помимо традиционной информации о наших мерах поддержки, участники получили навыки по продвижению и планированию бизнеса, мы пригласили представителей банков, чтобы рассказать о системе быстрых платежей. Эти инструменты помогут предпринимателям пересмотреть свое дело и найти места, которые можно улучшить», – рассказал генеральный директор центра «Мой бизнес» Евгений Никифоров.</w:t>
      </w:r>
    </w:p>
    <w:p w14:paraId="3BF5EEB4" w14:textId="77777777" w:rsidR="00E61200" w:rsidRPr="00E61200" w:rsidRDefault="00E61200" w:rsidP="00E6120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1200">
        <w:rPr>
          <w:rFonts w:eastAsia="Times New Roman" w:cs="Times New Roman"/>
          <w:sz w:val="24"/>
          <w:szCs w:val="24"/>
          <w:lang w:eastAsia="ru-RU"/>
        </w:rPr>
        <w:t xml:space="preserve">Финансовое планирование – один из ключевых блоков Школы предпринимательства. Эксперт курса, кандидат экономических наук Максим </w:t>
      </w:r>
      <w:proofErr w:type="spellStart"/>
      <w:r w:rsidRPr="00E61200">
        <w:rPr>
          <w:rFonts w:eastAsia="Times New Roman" w:cs="Times New Roman"/>
          <w:sz w:val="24"/>
          <w:szCs w:val="24"/>
          <w:lang w:eastAsia="ru-RU"/>
        </w:rPr>
        <w:t>Кривелевич</w:t>
      </w:r>
      <w:proofErr w:type="spellEnd"/>
      <w:r w:rsidRPr="00E61200">
        <w:rPr>
          <w:rFonts w:eastAsia="Times New Roman" w:cs="Times New Roman"/>
          <w:sz w:val="24"/>
          <w:szCs w:val="24"/>
          <w:lang w:eastAsia="ru-RU"/>
        </w:rPr>
        <w:t>, отмечает, что программа включает в себя значительную часть тем, которые проходят в профильных вузах, но составлена так, чтобы отвечать запросам действующего бизнеса.</w:t>
      </w:r>
    </w:p>
    <w:p w14:paraId="64D338AB" w14:textId="77777777" w:rsidR="00E61200" w:rsidRPr="00E61200" w:rsidRDefault="00E61200" w:rsidP="00E6120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1200">
        <w:rPr>
          <w:rFonts w:eastAsia="Times New Roman" w:cs="Times New Roman"/>
          <w:sz w:val="24"/>
          <w:szCs w:val="24"/>
          <w:lang w:eastAsia="ru-RU"/>
        </w:rPr>
        <w:t xml:space="preserve">«В Приморском крае ощущается дух свободного предпринимательства. Местные предприниматели не готовы довольствоваться одной суммой прибыли или всю жизнь производить один товар. Они всегда в поиске путей развития, быстро и интуитивно мыслят. Но уровень финансовой грамотности среди них недостаточен – и наша программа призвана закрыть этот разрыв», – рассказал Максим </w:t>
      </w:r>
      <w:proofErr w:type="spellStart"/>
      <w:r w:rsidRPr="00E61200">
        <w:rPr>
          <w:rFonts w:eastAsia="Times New Roman" w:cs="Times New Roman"/>
          <w:sz w:val="24"/>
          <w:szCs w:val="24"/>
          <w:lang w:eastAsia="ru-RU"/>
        </w:rPr>
        <w:t>Кривелевич</w:t>
      </w:r>
      <w:proofErr w:type="spellEnd"/>
      <w:r w:rsidRPr="00E61200">
        <w:rPr>
          <w:rFonts w:eastAsia="Times New Roman" w:cs="Times New Roman"/>
          <w:sz w:val="24"/>
          <w:szCs w:val="24"/>
          <w:lang w:eastAsia="ru-RU"/>
        </w:rPr>
        <w:t>.</w:t>
      </w:r>
    </w:p>
    <w:p w14:paraId="1631EAB0" w14:textId="77777777" w:rsidR="00E61200" w:rsidRPr="00E61200" w:rsidRDefault="00E61200" w:rsidP="00E6120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1200">
        <w:rPr>
          <w:rFonts w:eastAsia="Times New Roman" w:cs="Times New Roman"/>
          <w:sz w:val="24"/>
          <w:szCs w:val="24"/>
          <w:lang w:eastAsia="ru-RU"/>
        </w:rPr>
        <w:t>Анна Семенова ведет бизнес по аренде недвижимости и планирует открыть новое направление. Неделей раньше она уже посещала Азбуку предпринимателя – тренинг для тех, кто хочет открыть свой бизнес, – и решила продолжить обучение на Школе предпринимательства.</w:t>
      </w:r>
    </w:p>
    <w:p w14:paraId="1405315D" w14:textId="77777777" w:rsidR="00E61200" w:rsidRPr="00E61200" w:rsidRDefault="00E61200" w:rsidP="00E6120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1200">
        <w:rPr>
          <w:rFonts w:eastAsia="Times New Roman" w:cs="Times New Roman"/>
          <w:sz w:val="24"/>
          <w:szCs w:val="24"/>
          <w:lang w:eastAsia="ru-RU"/>
        </w:rPr>
        <w:lastRenderedPageBreak/>
        <w:t>«Мой бизнес уже два года работает в планомерном режиме, и я не хочу останавливаться. На “Азбуку предпринимателя” пошла, чтобы узнать о том, как подобрать хорошую бизнес-идею. На Школе же поднимаются более глубокие темы – и у меня, как у действующего предпринимателя как раз появились по ним вопросы. Интересует маркетинг, бухгалтерский и налоговый учет», – рассказала Анна Семенова.</w:t>
      </w:r>
    </w:p>
    <w:p w14:paraId="264384F1" w14:textId="77777777" w:rsidR="00E61200" w:rsidRPr="00E61200" w:rsidRDefault="00E61200" w:rsidP="00E6120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1200">
        <w:rPr>
          <w:rFonts w:eastAsia="Times New Roman" w:cs="Times New Roman"/>
          <w:sz w:val="24"/>
          <w:szCs w:val="24"/>
          <w:lang w:eastAsia="ru-RU"/>
        </w:rPr>
        <w:t>Подробную информацию про образовательные мероприятия и консультации центра «Мой бизнес» можно уточнить по телефону: 8 (423) 279-59-09. Зарегистрироваться на вебинары и мастер-классы, а также узнавать о графике обучающих мероприятий можно </w:t>
      </w:r>
      <w:hyperlink r:id="rId6" w:history="1">
        <w:r w:rsidRPr="00E61200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 сайте центра «Мой бизнес»</w:t>
        </w:r>
      </w:hyperlink>
      <w:r w:rsidRPr="00E61200">
        <w:rPr>
          <w:rFonts w:eastAsia="Times New Roman" w:cs="Times New Roman"/>
          <w:sz w:val="24"/>
          <w:szCs w:val="24"/>
          <w:lang w:eastAsia="ru-RU"/>
        </w:rPr>
        <w:t> в разделе «Календарь событий» и в социальных сетях: </w:t>
      </w:r>
      <w:proofErr w:type="spellStart"/>
      <w:r w:rsidRPr="00E61200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E61200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E61200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E61200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E61200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E61200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E61200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E61200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E61200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E61200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E61200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E61200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E61200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E61200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7" w:history="1">
        <w:r w:rsidRPr="00E61200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E61200">
        <w:rPr>
          <w:rFonts w:eastAsia="Times New Roman" w:cs="Times New Roman"/>
          <w:sz w:val="24"/>
          <w:szCs w:val="24"/>
          <w:lang w:eastAsia="ru-RU"/>
        </w:rPr>
        <w:t>.</w:t>
      </w:r>
    </w:p>
    <w:p w14:paraId="074FE852" w14:textId="77777777" w:rsidR="00E61200" w:rsidRPr="00E61200" w:rsidRDefault="00E61200" w:rsidP="00E6120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1200">
        <w:rPr>
          <w:rFonts w:eastAsia="Times New Roman" w:cs="Times New Roman"/>
          <w:sz w:val="24"/>
          <w:szCs w:val="24"/>
          <w:lang w:eastAsia="ru-RU"/>
        </w:rPr>
        <w:t>Отметим, что образовательный мероприятия для бизнеса проходят в рамках </w:t>
      </w:r>
      <w:hyperlink r:id="rId8" w:history="1">
        <w:r w:rsidRPr="00E61200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E61200">
        <w:rPr>
          <w:rFonts w:eastAsia="Times New Roman" w:cs="Times New Roman"/>
          <w:sz w:val="24"/>
          <w:szCs w:val="24"/>
          <w:lang w:eastAsia="ru-RU"/>
        </w:rPr>
        <w:t>.</w:t>
      </w:r>
    </w:p>
    <w:p w14:paraId="3BBB2C11" w14:textId="77777777" w:rsidR="00F12C76" w:rsidRDefault="00F12C76" w:rsidP="00E61200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41A4"/>
    <w:multiLevelType w:val="multilevel"/>
    <w:tmpl w:val="DD2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00"/>
    <w:rsid w:val="006C0B77"/>
    <w:rsid w:val="008242FF"/>
    <w:rsid w:val="00870751"/>
    <w:rsid w:val="00922C48"/>
    <w:rsid w:val="00B915B7"/>
    <w:rsid w:val="00E6120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646D"/>
  <w15:chartTrackingRefBased/>
  <w15:docId w15:val="{BD3DF54D-A5C8-4C36-A1A1-9B913281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5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048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rsky.ru/regionalnye-proekty/msp-i-podderzhka-individualnoy-predprinimatelskoy-initsiativ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invest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.primorsky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2021-10-06T00:00:00Z</dcterms:created>
  <dcterms:modified xsi:type="dcterms:W3CDTF">2021-10-06T00:01:00Z</dcterms:modified>
</cp:coreProperties>
</file>